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05" w:rsidRDefault="006A239E" w:rsidP="007C26FE">
      <w:pPr>
        <w:spacing w:after="0" w:line="240" w:lineRule="auto"/>
        <w:ind w:left="-851"/>
        <w:jc w:val="center"/>
        <w:rPr>
          <w:rFonts w:cs="Calibri"/>
          <w:b/>
          <w:sz w:val="32"/>
          <w:szCs w:val="32"/>
        </w:rPr>
      </w:pPr>
      <w:r w:rsidRPr="006A239E">
        <w:rPr>
          <w:noProof/>
          <w:lang w:eastAsia="ru-RU"/>
        </w:rPr>
        <w:pict>
          <v:roundrect id="_x0000_s1034" style="position:absolute;left:0;text-align:left;margin-left:389.45pt;margin-top:-12.75pt;width:135.65pt;height:82.2pt;z-index:3" arcsize="10923f" stroked="f">
            <v:fill r:id="rId7" o:title="3" recolor="t" rotate="t" type="frame"/>
          </v:roundrect>
        </w:pict>
      </w:r>
      <w:r w:rsidRPr="006A23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2.6pt;margin-top:-8pt;width:74.45pt;height:74.45pt;z-index:2">
            <v:imagedata r:id="rId8" o:title="1"/>
          </v:shape>
        </w:pict>
      </w:r>
      <w:r w:rsidRPr="006A239E">
        <w:rPr>
          <w:noProof/>
          <w:lang w:eastAsia="ru-RU"/>
        </w:rPr>
        <w:pict>
          <v:roundrect id="_x0000_s1027" style="position:absolute;left:0;text-align:left;margin-left:-8.8pt;margin-top:-14.35pt;width:535.8pt;height:90pt;z-index:1" arcsize="10923f" filled="f" strokecolor="#365f91" strokeweight="2.25pt"/>
        </w:pict>
      </w:r>
      <w:r w:rsidR="00C07AB0" w:rsidRPr="0067534C">
        <w:rPr>
          <w:rFonts w:cs="Calibri"/>
          <w:b/>
          <w:sz w:val="32"/>
          <w:szCs w:val="32"/>
        </w:rPr>
        <w:t>Всероссийская акци</w:t>
      </w:r>
      <w:r w:rsidR="00B50CF0" w:rsidRPr="0067534C">
        <w:rPr>
          <w:rFonts w:cs="Calibri"/>
          <w:b/>
          <w:sz w:val="32"/>
          <w:szCs w:val="32"/>
        </w:rPr>
        <w:t>я</w:t>
      </w:r>
      <w:r w:rsidR="00C07AB0" w:rsidRPr="0067534C">
        <w:rPr>
          <w:rFonts w:cs="Calibri"/>
          <w:b/>
          <w:sz w:val="32"/>
          <w:szCs w:val="32"/>
        </w:rPr>
        <w:t>,</w:t>
      </w:r>
      <w:r w:rsidR="00035405">
        <w:rPr>
          <w:rFonts w:cs="Calibri"/>
          <w:b/>
          <w:sz w:val="32"/>
          <w:szCs w:val="32"/>
        </w:rPr>
        <w:t xml:space="preserve"> </w:t>
      </w:r>
      <w:r w:rsidR="00C07AB0" w:rsidRPr="0067534C">
        <w:rPr>
          <w:rFonts w:cs="Calibri"/>
          <w:b/>
          <w:sz w:val="32"/>
          <w:szCs w:val="32"/>
        </w:rPr>
        <w:t>посвященная</w:t>
      </w:r>
    </w:p>
    <w:p w:rsidR="00035405" w:rsidRPr="0067534C" w:rsidRDefault="00C07AB0" w:rsidP="007C26FE">
      <w:pPr>
        <w:tabs>
          <w:tab w:val="left" w:pos="-993"/>
        </w:tabs>
        <w:spacing w:after="0" w:line="240" w:lineRule="auto"/>
        <w:ind w:left="-851"/>
        <w:jc w:val="center"/>
        <w:rPr>
          <w:rFonts w:cs="Calibri"/>
          <w:b/>
          <w:sz w:val="32"/>
          <w:szCs w:val="32"/>
        </w:rPr>
      </w:pPr>
      <w:r w:rsidRPr="0067534C">
        <w:rPr>
          <w:rFonts w:cs="Calibri"/>
          <w:b/>
          <w:sz w:val="32"/>
          <w:szCs w:val="32"/>
        </w:rPr>
        <w:t xml:space="preserve">Всемирному дню </w:t>
      </w:r>
      <w:r w:rsidR="00035405">
        <w:rPr>
          <w:rFonts w:cs="Calibri"/>
          <w:b/>
          <w:sz w:val="32"/>
          <w:szCs w:val="32"/>
        </w:rPr>
        <w:t>здоровья «Диабет»</w:t>
      </w:r>
    </w:p>
    <w:p w:rsidR="00C07AB0" w:rsidRPr="0067534C" w:rsidRDefault="00035405" w:rsidP="007C26FE">
      <w:pPr>
        <w:tabs>
          <w:tab w:val="left" w:pos="-993"/>
        </w:tabs>
        <w:spacing w:after="0" w:line="240" w:lineRule="auto"/>
        <w:ind w:left="-851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7 апреля</w:t>
      </w:r>
      <w:r w:rsidR="00C07AB0" w:rsidRPr="0067534C">
        <w:rPr>
          <w:rFonts w:cs="Calibri"/>
          <w:b/>
          <w:sz w:val="32"/>
          <w:szCs w:val="32"/>
        </w:rPr>
        <w:t xml:space="preserve"> 2016 года</w:t>
      </w:r>
    </w:p>
    <w:p w:rsidR="00C07AB0" w:rsidRDefault="00C07AB0" w:rsidP="00D542A8">
      <w:pPr>
        <w:tabs>
          <w:tab w:val="left" w:pos="0"/>
        </w:tabs>
        <w:spacing w:after="0" w:line="240" w:lineRule="auto"/>
        <w:ind w:left="142" w:right="1700"/>
        <w:rPr>
          <w:rFonts w:ascii="Times New Roman" w:hAnsi="Times New Roman"/>
          <w:b/>
          <w:color w:val="0070C0"/>
          <w:sz w:val="24"/>
          <w:szCs w:val="24"/>
        </w:rPr>
      </w:pPr>
    </w:p>
    <w:p w:rsidR="001B5FEE" w:rsidRPr="00262BC4" w:rsidRDefault="001B5FEE" w:rsidP="001B5FEE">
      <w:pPr>
        <w:jc w:val="both"/>
        <w:rPr>
          <w:rFonts w:ascii="Tahoma" w:hAnsi="Tahoma" w:cs="Tahoma"/>
          <w:sz w:val="14"/>
          <w:szCs w:val="14"/>
        </w:rPr>
      </w:pPr>
    </w:p>
    <w:p w:rsidR="00F27934" w:rsidRDefault="00243179" w:rsidP="00F43AAC">
      <w:pPr>
        <w:spacing w:after="120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1B5FEE">
        <w:rPr>
          <w:rFonts w:ascii="Tahoma" w:hAnsi="Tahoma" w:cs="Tahoma"/>
          <w:sz w:val="21"/>
          <w:szCs w:val="21"/>
        </w:rPr>
        <w:t xml:space="preserve">Всемирный день больного отмечается ежегодно </w:t>
      </w:r>
      <w:r w:rsidR="004E2D05">
        <w:rPr>
          <w:rFonts w:ascii="Tahoma" w:hAnsi="Tahoma" w:cs="Tahoma"/>
          <w:sz w:val="21"/>
          <w:szCs w:val="21"/>
        </w:rPr>
        <w:t>7 апреля</w:t>
      </w:r>
      <w:r w:rsidR="00F6150B">
        <w:rPr>
          <w:rFonts w:ascii="Tahoma" w:hAnsi="Tahoma" w:cs="Tahoma"/>
          <w:sz w:val="21"/>
          <w:szCs w:val="21"/>
        </w:rPr>
        <w:t>, начиная с 1950 года,</w:t>
      </w:r>
      <w:r w:rsidR="004E2D05">
        <w:rPr>
          <w:rFonts w:ascii="Tahoma" w:hAnsi="Tahoma" w:cs="Tahoma"/>
          <w:sz w:val="21"/>
          <w:szCs w:val="21"/>
        </w:rPr>
        <w:t xml:space="preserve"> по инициативе Всемирной организаци</w:t>
      </w:r>
      <w:r w:rsidR="00F27934">
        <w:rPr>
          <w:rFonts w:ascii="Tahoma" w:hAnsi="Tahoma" w:cs="Tahoma"/>
          <w:sz w:val="21"/>
          <w:szCs w:val="21"/>
        </w:rPr>
        <w:t>и</w:t>
      </w:r>
      <w:r w:rsidR="004E2D05">
        <w:rPr>
          <w:rFonts w:ascii="Tahoma" w:hAnsi="Tahoma" w:cs="Tahoma"/>
          <w:sz w:val="21"/>
          <w:szCs w:val="21"/>
        </w:rPr>
        <w:t xml:space="preserve"> здравоохранения</w:t>
      </w:r>
      <w:r w:rsidRPr="001B5FEE">
        <w:rPr>
          <w:rFonts w:ascii="Tahoma" w:hAnsi="Tahoma" w:cs="Tahoma"/>
          <w:sz w:val="21"/>
          <w:szCs w:val="21"/>
        </w:rPr>
        <w:t xml:space="preserve">. </w:t>
      </w:r>
      <w:r w:rsidR="00F6150B">
        <w:rPr>
          <w:rFonts w:ascii="Arial" w:hAnsi="Arial" w:cs="Arial"/>
          <w:color w:val="252525"/>
          <w:sz w:val="21"/>
          <w:szCs w:val="21"/>
          <w:shd w:val="clear" w:color="auto" w:fill="FFFFFF"/>
        </w:rPr>
        <w:t>ВОЗ посвящает его каким-либо темам и проводит различные пропагандистские мероприятия, как в этот день, так и длительное время после 7 апреля.</w:t>
      </w:r>
      <w:r w:rsidR="00F2793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В 2016 году темой Всемирной дня больного является «Диабет». </w:t>
      </w:r>
    </w:p>
    <w:p w:rsidR="00F27934" w:rsidRPr="00F27934" w:rsidRDefault="00F27934" w:rsidP="00F43AAC">
      <w:pPr>
        <w:spacing w:after="120"/>
        <w:jc w:val="both"/>
        <w:rPr>
          <w:rFonts w:ascii="Tahoma" w:hAnsi="Tahoma" w:cs="Tahoma"/>
          <w:sz w:val="21"/>
          <w:szCs w:val="21"/>
        </w:rPr>
      </w:pPr>
      <w:r w:rsidRPr="00F27934">
        <w:rPr>
          <w:rFonts w:ascii="Tahoma" w:hAnsi="Tahoma" w:cs="Tahoma"/>
          <w:sz w:val="21"/>
          <w:szCs w:val="21"/>
        </w:rPr>
        <w:t>В 2012 г</w:t>
      </w:r>
      <w:r>
        <w:rPr>
          <w:rFonts w:ascii="Tahoma" w:hAnsi="Tahoma" w:cs="Tahoma"/>
          <w:sz w:val="21"/>
          <w:szCs w:val="21"/>
        </w:rPr>
        <w:t>.</w:t>
      </w:r>
      <w:r w:rsidRPr="00F27934">
        <w:rPr>
          <w:rFonts w:ascii="Tahoma" w:hAnsi="Tahoma" w:cs="Tahoma"/>
          <w:sz w:val="21"/>
          <w:szCs w:val="21"/>
        </w:rPr>
        <w:t xml:space="preserve"> это заболевание стало непосредственной причиной около 1,5 м</w:t>
      </w:r>
      <w:r>
        <w:rPr>
          <w:rFonts w:ascii="Tahoma" w:hAnsi="Tahoma" w:cs="Tahoma"/>
          <w:sz w:val="21"/>
          <w:szCs w:val="21"/>
        </w:rPr>
        <w:t>лн.</w:t>
      </w:r>
      <w:r w:rsidRPr="00F27934">
        <w:rPr>
          <w:rFonts w:ascii="Tahoma" w:hAnsi="Tahoma" w:cs="Tahoma"/>
          <w:sz w:val="21"/>
          <w:szCs w:val="21"/>
        </w:rPr>
        <w:t xml:space="preserve"> случаев смерти. По прогнозам ВОЗ, к 2030г</w:t>
      </w:r>
      <w:r>
        <w:rPr>
          <w:rFonts w:ascii="Tahoma" w:hAnsi="Tahoma" w:cs="Tahoma"/>
          <w:sz w:val="21"/>
          <w:szCs w:val="21"/>
        </w:rPr>
        <w:t>.</w:t>
      </w:r>
      <w:r w:rsidRPr="00F27934">
        <w:rPr>
          <w:rFonts w:ascii="Tahoma" w:hAnsi="Tahoma" w:cs="Tahoma"/>
          <w:sz w:val="21"/>
          <w:szCs w:val="21"/>
        </w:rPr>
        <w:t xml:space="preserve"> диабет станет седьмой ведущей причиной смерти.</w:t>
      </w:r>
      <w:r>
        <w:rPr>
          <w:rFonts w:ascii="Tahoma" w:hAnsi="Tahoma" w:cs="Tahoma"/>
          <w:sz w:val="21"/>
          <w:szCs w:val="21"/>
        </w:rPr>
        <w:t xml:space="preserve"> </w:t>
      </w:r>
      <w:r w:rsidRPr="00F27934">
        <w:rPr>
          <w:rFonts w:ascii="Tahoma" w:hAnsi="Tahoma" w:cs="Tahoma"/>
          <w:sz w:val="21"/>
          <w:szCs w:val="21"/>
        </w:rPr>
        <w:t>Диабет является хроническим заболеванием, которое развивается, когда поджелудочная железа не производит достаточно инсулина, или когда организм не может эффективно использовать производимый инсулин. Инсулин — это гормон, регулирующий уровень сахара в крови и дающий нам необходимую для жизни энергию. Если он не может попасть в клетки, где окисляется в качестве энергии, то содержание сахара возрастает в крови до опасных уровней.</w:t>
      </w:r>
      <w:r>
        <w:rPr>
          <w:rFonts w:ascii="Tahoma" w:hAnsi="Tahoma" w:cs="Tahoma"/>
          <w:sz w:val="21"/>
          <w:szCs w:val="21"/>
        </w:rPr>
        <w:t xml:space="preserve"> </w:t>
      </w:r>
      <w:r w:rsidRPr="00F27934">
        <w:rPr>
          <w:rFonts w:ascii="Tahoma" w:hAnsi="Tahoma" w:cs="Tahoma"/>
          <w:sz w:val="21"/>
          <w:szCs w:val="21"/>
        </w:rPr>
        <w:t xml:space="preserve">Существует две основных формы диабета. При диабете типа 1 организм обычно не производит инсулин и нуждается в инъекциях инсулина, чтобы выжить. При диабете типа 2 </w:t>
      </w:r>
      <w:r>
        <w:rPr>
          <w:rFonts w:ascii="Tahoma" w:hAnsi="Tahoma" w:cs="Tahoma"/>
          <w:sz w:val="21"/>
          <w:szCs w:val="21"/>
        </w:rPr>
        <w:t>(</w:t>
      </w:r>
      <w:r w:rsidRPr="00F27934">
        <w:rPr>
          <w:rFonts w:ascii="Tahoma" w:hAnsi="Tahoma" w:cs="Tahoma"/>
          <w:sz w:val="21"/>
          <w:szCs w:val="21"/>
        </w:rPr>
        <w:t>около 90% случаев заболевания</w:t>
      </w:r>
      <w:r>
        <w:rPr>
          <w:rFonts w:ascii="Tahoma" w:hAnsi="Tahoma" w:cs="Tahoma"/>
          <w:sz w:val="21"/>
          <w:szCs w:val="21"/>
        </w:rPr>
        <w:t>)</w:t>
      </w:r>
      <w:r w:rsidRPr="00F27934">
        <w:rPr>
          <w:rFonts w:ascii="Tahoma" w:hAnsi="Tahoma" w:cs="Tahoma"/>
          <w:sz w:val="21"/>
          <w:szCs w:val="21"/>
        </w:rPr>
        <w:t xml:space="preserve"> организм обычно производит собственный инсулин, но его недостаточно, или же он не может быть использован надлежащим образом. Больные диабетом типа 2 обычно имеют избыточный вес и ведут сидячий образ жизни: эти два фактора повышают потребности организма в инсулине.</w:t>
      </w:r>
      <w:r>
        <w:rPr>
          <w:rFonts w:ascii="Tahoma" w:hAnsi="Tahoma" w:cs="Tahoma"/>
          <w:sz w:val="21"/>
          <w:szCs w:val="21"/>
        </w:rPr>
        <w:t xml:space="preserve"> </w:t>
      </w:r>
      <w:r w:rsidRPr="00F27934">
        <w:rPr>
          <w:rFonts w:ascii="Tahoma" w:hAnsi="Tahoma" w:cs="Tahoma"/>
          <w:sz w:val="21"/>
          <w:szCs w:val="21"/>
        </w:rPr>
        <w:t>Со временем высокое содержание сахара в крови может серьезно повредить каждую важную систему органов, вызывая инфаркт, инсульт, повреждение нервов, почечную недостаточность, слепоту, импотенцию и инфекции, которые могут повлечь ампутацию.</w:t>
      </w:r>
    </w:p>
    <w:p w:rsidR="00F27934" w:rsidRPr="00F27934" w:rsidRDefault="00F27934" w:rsidP="00F43AAC">
      <w:pPr>
        <w:spacing w:after="120"/>
        <w:jc w:val="both"/>
        <w:rPr>
          <w:rFonts w:ascii="Tahoma" w:hAnsi="Tahoma" w:cs="Tahoma"/>
          <w:sz w:val="21"/>
          <w:szCs w:val="21"/>
        </w:rPr>
      </w:pPr>
      <w:r w:rsidRPr="00F27934">
        <w:rPr>
          <w:rFonts w:ascii="Tahoma" w:hAnsi="Tahoma" w:cs="Tahoma"/>
          <w:sz w:val="21"/>
          <w:szCs w:val="21"/>
        </w:rPr>
        <w:t xml:space="preserve">ВОЗ </w:t>
      </w:r>
      <w:r>
        <w:rPr>
          <w:rFonts w:ascii="Tahoma" w:hAnsi="Tahoma" w:cs="Tahoma"/>
          <w:sz w:val="21"/>
          <w:szCs w:val="21"/>
        </w:rPr>
        <w:t>объявляет</w:t>
      </w:r>
      <w:r w:rsidRPr="00F27934">
        <w:rPr>
          <w:rFonts w:ascii="Tahoma" w:hAnsi="Tahoma" w:cs="Tahoma"/>
          <w:sz w:val="21"/>
          <w:szCs w:val="21"/>
        </w:rPr>
        <w:t xml:space="preserve"> тему диабета, поскольку:</w:t>
      </w:r>
    </w:p>
    <w:p w:rsidR="00F27934" w:rsidRPr="00F27934" w:rsidRDefault="00F27934" w:rsidP="00F43AAC">
      <w:pPr>
        <w:spacing w:after="120"/>
        <w:jc w:val="both"/>
        <w:rPr>
          <w:rFonts w:ascii="Tahoma" w:hAnsi="Tahoma" w:cs="Tahoma"/>
          <w:sz w:val="21"/>
          <w:szCs w:val="21"/>
        </w:rPr>
      </w:pPr>
      <w:r w:rsidRPr="00F27934">
        <w:rPr>
          <w:rFonts w:ascii="Tahoma" w:hAnsi="Tahoma" w:cs="Tahoma"/>
          <w:sz w:val="21"/>
          <w:szCs w:val="21"/>
        </w:rPr>
        <w:t>1. Эпидемия диабета стремительно нарастает во многих странах.</w:t>
      </w:r>
    </w:p>
    <w:p w:rsidR="00F27934" w:rsidRPr="00F27934" w:rsidRDefault="00F27934" w:rsidP="00F43AAC">
      <w:pPr>
        <w:spacing w:after="120"/>
        <w:jc w:val="both"/>
        <w:rPr>
          <w:rFonts w:ascii="Tahoma" w:hAnsi="Tahoma" w:cs="Tahoma"/>
          <w:sz w:val="21"/>
          <w:szCs w:val="21"/>
        </w:rPr>
      </w:pPr>
      <w:r w:rsidRPr="00F27934">
        <w:rPr>
          <w:rFonts w:ascii="Tahoma" w:hAnsi="Tahoma" w:cs="Tahoma"/>
          <w:sz w:val="21"/>
          <w:szCs w:val="21"/>
        </w:rPr>
        <w:t>2. Значительную долю случаев заболевания диабетом можно предотвратить. Доказано, что простые меры по изменению образа жизни эффективно предотвращают или отсрочивают начало диабета 2 типа. Поддержание нормального веса, регулярная физическая нагрузка и здоровый рацион могут снизить риск возникновения диабета.</w:t>
      </w:r>
    </w:p>
    <w:p w:rsidR="00F27934" w:rsidRPr="00F27934" w:rsidRDefault="00F27934" w:rsidP="00F43AAC">
      <w:pPr>
        <w:spacing w:after="120"/>
        <w:jc w:val="both"/>
        <w:rPr>
          <w:rFonts w:ascii="Tahoma" w:hAnsi="Tahoma" w:cs="Tahoma"/>
          <w:sz w:val="21"/>
          <w:szCs w:val="21"/>
        </w:rPr>
      </w:pPr>
      <w:r w:rsidRPr="00F27934">
        <w:rPr>
          <w:rFonts w:ascii="Tahoma" w:hAnsi="Tahoma" w:cs="Tahoma"/>
          <w:sz w:val="21"/>
          <w:szCs w:val="21"/>
        </w:rPr>
        <w:t>3. Диабет поддается лечению. Его можно контролировать и воздействовать на него, чтобы избежать осложнений. Расширение доступа к диагностированию, обучение правильному поведению и доступное в ценовом отношении лечение являются важными элементами ответных мер.</w:t>
      </w:r>
    </w:p>
    <w:p w:rsidR="00F27934" w:rsidRPr="00F27934" w:rsidRDefault="00F27934" w:rsidP="00F43AAC">
      <w:pPr>
        <w:spacing w:after="120"/>
        <w:jc w:val="both"/>
        <w:rPr>
          <w:rFonts w:ascii="Tahoma" w:hAnsi="Tahoma" w:cs="Tahoma"/>
          <w:sz w:val="21"/>
          <w:szCs w:val="21"/>
        </w:rPr>
      </w:pPr>
      <w:r w:rsidRPr="00F27934">
        <w:rPr>
          <w:rFonts w:ascii="Tahoma" w:hAnsi="Tahoma" w:cs="Tahoma"/>
          <w:sz w:val="21"/>
          <w:szCs w:val="21"/>
        </w:rPr>
        <w:t xml:space="preserve">4. Усилия по профилактике и лечению диабета будут </w:t>
      </w:r>
      <w:r>
        <w:rPr>
          <w:rFonts w:ascii="Tahoma" w:hAnsi="Tahoma" w:cs="Tahoma"/>
          <w:sz w:val="21"/>
          <w:szCs w:val="21"/>
        </w:rPr>
        <w:t>способствовать</w:t>
      </w:r>
      <w:r w:rsidRPr="00F27934">
        <w:rPr>
          <w:rFonts w:ascii="Tahoma" w:hAnsi="Tahoma" w:cs="Tahoma"/>
          <w:sz w:val="21"/>
          <w:szCs w:val="21"/>
        </w:rPr>
        <w:t xml:space="preserve"> сокращени</w:t>
      </w:r>
      <w:r>
        <w:rPr>
          <w:rFonts w:ascii="Tahoma" w:hAnsi="Tahoma" w:cs="Tahoma"/>
          <w:sz w:val="21"/>
          <w:szCs w:val="21"/>
        </w:rPr>
        <w:t>ю</w:t>
      </w:r>
      <w:r w:rsidRPr="00F27934">
        <w:rPr>
          <w:rFonts w:ascii="Tahoma" w:hAnsi="Tahoma" w:cs="Tahoma"/>
          <w:sz w:val="21"/>
          <w:szCs w:val="21"/>
        </w:rPr>
        <w:t xml:space="preserve"> к 2030 г</w:t>
      </w:r>
      <w:r>
        <w:rPr>
          <w:rFonts w:ascii="Tahoma" w:hAnsi="Tahoma" w:cs="Tahoma"/>
          <w:sz w:val="21"/>
          <w:szCs w:val="21"/>
        </w:rPr>
        <w:t>.</w:t>
      </w:r>
      <w:r w:rsidRPr="00F27934">
        <w:rPr>
          <w:rFonts w:ascii="Tahoma" w:hAnsi="Tahoma" w:cs="Tahoma"/>
          <w:sz w:val="21"/>
          <w:szCs w:val="21"/>
        </w:rPr>
        <w:t xml:space="preserve"> на одну треть преждевременной смертности от неинфекционных заболеваний. </w:t>
      </w:r>
    </w:p>
    <w:p w:rsidR="00F27934" w:rsidRPr="00F27934" w:rsidRDefault="00F27934" w:rsidP="00F43AAC">
      <w:pPr>
        <w:spacing w:after="120"/>
        <w:jc w:val="both"/>
        <w:rPr>
          <w:rFonts w:ascii="Tahoma" w:hAnsi="Tahoma" w:cs="Tahoma"/>
          <w:sz w:val="21"/>
          <w:szCs w:val="21"/>
        </w:rPr>
      </w:pPr>
      <w:r w:rsidRPr="00F27934">
        <w:rPr>
          <w:rFonts w:ascii="Tahoma" w:hAnsi="Tahoma" w:cs="Tahoma"/>
          <w:b/>
          <w:sz w:val="21"/>
          <w:szCs w:val="21"/>
        </w:rPr>
        <w:t>Цель</w:t>
      </w:r>
      <w:r w:rsidR="00F43AAC" w:rsidRPr="00F43AAC">
        <w:rPr>
          <w:rFonts w:ascii="Tahoma" w:hAnsi="Tahoma" w:cs="Tahoma"/>
          <w:b/>
          <w:sz w:val="21"/>
          <w:szCs w:val="21"/>
        </w:rPr>
        <w:t xml:space="preserve"> Всемирного дня</w:t>
      </w:r>
      <w:r w:rsidRPr="00F27934">
        <w:rPr>
          <w:rFonts w:ascii="Tahoma" w:hAnsi="Tahoma" w:cs="Tahoma"/>
          <w:sz w:val="21"/>
          <w:szCs w:val="21"/>
        </w:rPr>
        <w:t xml:space="preserve"> — расширить профилактику, укрепить оказание медицинской помощи и усилить эпиднадзор</w:t>
      </w:r>
      <w:r w:rsidR="00F43AAC">
        <w:rPr>
          <w:rFonts w:ascii="Tahoma" w:hAnsi="Tahoma" w:cs="Tahoma"/>
          <w:sz w:val="21"/>
          <w:szCs w:val="21"/>
        </w:rPr>
        <w:t xml:space="preserve">, </w:t>
      </w:r>
      <w:r w:rsidRPr="00F27934">
        <w:rPr>
          <w:rFonts w:ascii="Tahoma" w:hAnsi="Tahoma" w:cs="Tahoma"/>
          <w:sz w:val="21"/>
          <w:szCs w:val="21"/>
        </w:rPr>
        <w:t>повысить информированность о росте диабета</w:t>
      </w:r>
      <w:r w:rsidR="00F43AAC">
        <w:rPr>
          <w:rFonts w:ascii="Tahoma" w:hAnsi="Tahoma" w:cs="Tahoma"/>
          <w:sz w:val="21"/>
          <w:szCs w:val="21"/>
        </w:rPr>
        <w:t>,</w:t>
      </w:r>
      <w:r w:rsidRPr="00F27934">
        <w:rPr>
          <w:rFonts w:ascii="Tahoma" w:hAnsi="Tahoma" w:cs="Tahoma"/>
          <w:sz w:val="21"/>
          <w:szCs w:val="21"/>
        </w:rPr>
        <w:t xml:space="preserve"> ег</w:t>
      </w:r>
      <w:r w:rsidR="00F43AAC">
        <w:rPr>
          <w:rFonts w:ascii="Tahoma" w:hAnsi="Tahoma" w:cs="Tahoma"/>
          <w:sz w:val="21"/>
          <w:szCs w:val="21"/>
        </w:rPr>
        <w:t>о тяжелом бремени и последствиях.</w:t>
      </w:r>
      <w:bookmarkStart w:id="0" w:name="_GoBack"/>
      <w:bookmarkEnd w:id="0"/>
    </w:p>
    <w:p w:rsidR="00AB6984" w:rsidRPr="00BF3D18" w:rsidRDefault="0049649C" w:rsidP="00603847">
      <w:pPr>
        <w:jc w:val="both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sz w:val="21"/>
          <w:szCs w:val="21"/>
        </w:rPr>
        <w:t>В связи с этим</w:t>
      </w:r>
      <w:r w:rsidR="00C07AB0" w:rsidRPr="001B5FEE">
        <w:rPr>
          <w:rFonts w:ascii="Tahoma" w:hAnsi="Tahoma" w:cs="Tahoma"/>
          <w:sz w:val="21"/>
          <w:szCs w:val="21"/>
        </w:rPr>
        <w:t xml:space="preserve"> Ассоциаци</w:t>
      </w:r>
      <w:r>
        <w:rPr>
          <w:rFonts w:ascii="Tahoma" w:hAnsi="Tahoma" w:cs="Tahoma"/>
          <w:sz w:val="21"/>
          <w:szCs w:val="21"/>
        </w:rPr>
        <w:t>я</w:t>
      </w:r>
      <w:r w:rsidR="00C07AB0" w:rsidRPr="001B5FEE">
        <w:rPr>
          <w:rFonts w:ascii="Tahoma" w:hAnsi="Tahoma" w:cs="Tahoma"/>
          <w:sz w:val="21"/>
          <w:szCs w:val="21"/>
        </w:rPr>
        <w:t xml:space="preserve"> медицинских сестер России призывает сестринский персонал принять самое активное участие в акции и провести тематические мероприятия для населения: лекции, беседы, дни профилактики здоровья, конкурсы рисунков (плакатов) и другие. </w:t>
      </w:r>
    </w:p>
    <w:p w:rsidR="00C07AB0" w:rsidRPr="00262BC4" w:rsidRDefault="00C07AB0" w:rsidP="00262BC4">
      <w:pPr>
        <w:tabs>
          <w:tab w:val="left" w:pos="7650"/>
        </w:tabs>
        <w:spacing w:after="0"/>
        <w:jc w:val="both"/>
        <w:rPr>
          <w:rFonts w:ascii="Tahoma" w:hAnsi="Tahoma" w:cs="Tahoma"/>
          <w:i/>
          <w:color w:val="FF0000"/>
          <w:sz w:val="20"/>
          <w:szCs w:val="20"/>
        </w:rPr>
      </w:pPr>
    </w:p>
    <w:sectPr w:rsidR="00C07AB0" w:rsidRPr="00262BC4" w:rsidSect="001E15CF">
      <w:pgSz w:w="11906" w:h="16838"/>
      <w:pgMar w:top="851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F55" w:rsidRDefault="00076F55" w:rsidP="00E13967">
      <w:pPr>
        <w:spacing w:after="0" w:line="240" w:lineRule="auto"/>
      </w:pPr>
      <w:r>
        <w:separator/>
      </w:r>
    </w:p>
  </w:endnote>
  <w:endnote w:type="continuationSeparator" w:id="1">
    <w:p w:rsidR="00076F55" w:rsidRDefault="00076F55" w:rsidP="00E1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F55" w:rsidRDefault="00076F55" w:rsidP="00E13967">
      <w:pPr>
        <w:spacing w:after="0" w:line="240" w:lineRule="auto"/>
      </w:pPr>
      <w:r>
        <w:separator/>
      </w:r>
    </w:p>
  </w:footnote>
  <w:footnote w:type="continuationSeparator" w:id="1">
    <w:p w:rsidR="00076F55" w:rsidRDefault="00076F55" w:rsidP="00E13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4B09"/>
    <w:multiLevelType w:val="multilevel"/>
    <w:tmpl w:val="C2CE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142D6"/>
    <w:multiLevelType w:val="multilevel"/>
    <w:tmpl w:val="DF4A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6A0"/>
    <w:rsid w:val="000018C9"/>
    <w:rsid w:val="000059A2"/>
    <w:rsid w:val="00011FC7"/>
    <w:rsid w:val="00014E00"/>
    <w:rsid w:val="00035405"/>
    <w:rsid w:val="0004638B"/>
    <w:rsid w:val="00071E6E"/>
    <w:rsid w:val="00076F55"/>
    <w:rsid w:val="00094654"/>
    <w:rsid w:val="00097341"/>
    <w:rsid w:val="000A49E8"/>
    <w:rsid w:val="000B481B"/>
    <w:rsid w:val="000C0E1D"/>
    <w:rsid w:val="000C1FA6"/>
    <w:rsid w:val="000E3EA1"/>
    <w:rsid w:val="000E42D3"/>
    <w:rsid w:val="000E608E"/>
    <w:rsid w:val="0010633A"/>
    <w:rsid w:val="00116013"/>
    <w:rsid w:val="00116B78"/>
    <w:rsid w:val="00130EEF"/>
    <w:rsid w:val="00143A59"/>
    <w:rsid w:val="00162FD3"/>
    <w:rsid w:val="001B13D8"/>
    <w:rsid w:val="001B5FEE"/>
    <w:rsid w:val="001E15CF"/>
    <w:rsid w:val="00243179"/>
    <w:rsid w:val="00261ADE"/>
    <w:rsid w:val="00262BC4"/>
    <w:rsid w:val="002A46BA"/>
    <w:rsid w:val="002D48AC"/>
    <w:rsid w:val="002D67BF"/>
    <w:rsid w:val="002D77E1"/>
    <w:rsid w:val="002D7B3A"/>
    <w:rsid w:val="002E52F1"/>
    <w:rsid w:val="002F0253"/>
    <w:rsid w:val="002F14DF"/>
    <w:rsid w:val="002F2B15"/>
    <w:rsid w:val="002F4429"/>
    <w:rsid w:val="00301F0D"/>
    <w:rsid w:val="00305BF3"/>
    <w:rsid w:val="0031488E"/>
    <w:rsid w:val="00352940"/>
    <w:rsid w:val="00356599"/>
    <w:rsid w:val="003E072A"/>
    <w:rsid w:val="004002A3"/>
    <w:rsid w:val="00415884"/>
    <w:rsid w:val="00452C39"/>
    <w:rsid w:val="004575C2"/>
    <w:rsid w:val="00461739"/>
    <w:rsid w:val="00463972"/>
    <w:rsid w:val="0049649C"/>
    <w:rsid w:val="004C4FE8"/>
    <w:rsid w:val="004D035B"/>
    <w:rsid w:val="004E2D05"/>
    <w:rsid w:val="004E3918"/>
    <w:rsid w:val="004F5C85"/>
    <w:rsid w:val="005625B0"/>
    <w:rsid w:val="00591EB2"/>
    <w:rsid w:val="005C415C"/>
    <w:rsid w:val="005E31A6"/>
    <w:rsid w:val="005F6857"/>
    <w:rsid w:val="00603847"/>
    <w:rsid w:val="006227CD"/>
    <w:rsid w:val="006311ED"/>
    <w:rsid w:val="0063385C"/>
    <w:rsid w:val="00636813"/>
    <w:rsid w:val="006375D1"/>
    <w:rsid w:val="00662F08"/>
    <w:rsid w:val="006741EA"/>
    <w:rsid w:val="0067534C"/>
    <w:rsid w:val="0069151B"/>
    <w:rsid w:val="006A239E"/>
    <w:rsid w:val="006D4005"/>
    <w:rsid w:val="006D5770"/>
    <w:rsid w:val="006F54E6"/>
    <w:rsid w:val="00727C4D"/>
    <w:rsid w:val="007311A8"/>
    <w:rsid w:val="00733F8C"/>
    <w:rsid w:val="00771E5A"/>
    <w:rsid w:val="007B5D5C"/>
    <w:rsid w:val="007C26FE"/>
    <w:rsid w:val="007C67B1"/>
    <w:rsid w:val="007E266D"/>
    <w:rsid w:val="007F46A0"/>
    <w:rsid w:val="0081266C"/>
    <w:rsid w:val="00815EA9"/>
    <w:rsid w:val="00844871"/>
    <w:rsid w:val="00855ABD"/>
    <w:rsid w:val="00874E8A"/>
    <w:rsid w:val="008A45B6"/>
    <w:rsid w:val="008D2D7A"/>
    <w:rsid w:val="00911916"/>
    <w:rsid w:val="00930D11"/>
    <w:rsid w:val="009A0E0F"/>
    <w:rsid w:val="009D0525"/>
    <w:rsid w:val="009D14C5"/>
    <w:rsid w:val="009F2026"/>
    <w:rsid w:val="00A168DD"/>
    <w:rsid w:val="00A56520"/>
    <w:rsid w:val="00A83066"/>
    <w:rsid w:val="00AB6984"/>
    <w:rsid w:val="00AF26A2"/>
    <w:rsid w:val="00AF6D04"/>
    <w:rsid w:val="00B037C3"/>
    <w:rsid w:val="00B50CF0"/>
    <w:rsid w:val="00B52AAD"/>
    <w:rsid w:val="00B751EA"/>
    <w:rsid w:val="00C06FAB"/>
    <w:rsid w:val="00C07AB0"/>
    <w:rsid w:val="00C14B1F"/>
    <w:rsid w:val="00C166C6"/>
    <w:rsid w:val="00C30315"/>
    <w:rsid w:val="00C70565"/>
    <w:rsid w:val="00C83A5A"/>
    <w:rsid w:val="00CA24BB"/>
    <w:rsid w:val="00CA5B73"/>
    <w:rsid w:val="00CB4A92"/>
    <w:rsid w:val="00CB7974"/>
    <w:rsid w:val="00CE1961"/>
    <w:rsid w:val="00D1129C"/>
    <w:rsid w:val="00D130C5"/>
    <w:rsid w:val="00D542A8"/>
    <w:rsid w:val="00D663B1"/>
    <w:rsid w:val="00DB2F38"/>
    <w:rsid w:val="00DD4147"/>
    <w:rsid w:val="00DD7DC7"/>
    <w:rsid w:val="00DE2559"/>
    <w:rsid w:val="00E106AC"/>
    <w:rsid w:val="00E13967"/>
    <w:rsid w:val="00E26701"/>
    <w:rsid w:val="00E94DE4"/>
    <w:rsid w:val="00EA7513"/>
    <w:rsid w:val="00ED25E6"/>
    <w:rsid w:val="00F06D2C"/>
    <w:rsid w:val="00F27934"/>
    <w:rsid w:val="00F43AAC"/>
    <w:rsid w:val="00F507D8"/>
    <w:rsid w:val="00F6150B"/>
    <w:rsid w:val="00F65564"/>
    <w:rsid w:val="00F849D4"/>
    <w:rsid w:val="00FE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8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6F54E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6F54E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CB79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CB79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139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semiHidden/>
    <w:locked/>
    <w:rsid w:val="00E1396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139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E13967"/>
    <w:rPr>
      <w:rFonts w:cs="Times New Roman"/>
    </w:rPr>
  </w:style>
  <w:style w:type="character" w:styleId="a9">
    <w:name w:val="Emphasis"/>
    <w:uiPriority w:val="99"/>
    <w:qFormat/>
    <w:rsid w:val="006F54E6"/>
    <w:rPr>
      <w:rFonts w:cs="Times New Roman"/>
      <w:i/>
      <w:iCs/>
    </w:rPr>
  </w:style>
  <w:style w:type="paragraph" w:styleId="aa">
    <w:name w:val="Normal (Web)"/>
    <w:basedOn w:val="a"/>
    <w:uiPriority w:val="99"/>
    <w:semiHidden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5C415C"/>
    <w:rPr>
      <w:rFonts w:cs="Times New Roman"/>
      <w:color w:val="0000FF"/>
      <w:u w:val="single"/>
    </w:rPr>
  </w:style>
  <w:style w:type="paragraph" w:customStyle="1" w:styleId="sfst">
    <w:name w:val="sfst"/>
    <w:basedOn w:val="a"/>
    <w:uiPriority w:val="99"/>
    <w:rsid w:val="005C4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30D11"/>
    <w:rPr>
      <w:rFonts w:cs="Times New Roman"/>
    </w:rPr>
  </w:style>
  <w:style w:type="character" w:customStyle="1" w:styleId="apple-style-span">
    <w:name w:val="apple-style-span"/>
    <w:uiPriority w:val="99"/>
    <w:rsid w:val="007B5D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Pacs</cp:lastModifiedBy>
  <cp:revision>84</cp:revision>
  <dcterms:created xsi:type="dcterms:W3CDTF">2012-04-16T10:38:00Z</dcterms:created>
  <dcterms:modified xsi:type="dcterms:W3CDTF">2016-03-23T11:56:00Z</dcterms:modified>
</cp:coreProperties>
</file>